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西安高压三通主要应用于哪些方面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发布时间：2019-07-09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原文链接：http://hrgdsb.cn/xydt/2162058.html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